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ПРОФИЛАКТИКА БЕШЕНСТВА 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Бешенство - это </w:t>
      </w:r>
      <w:r w:rsidR="00FF7651">
        <w:rPr>
          <w:rFonts w:ascii="Times New Roman" w:hAnsi="Times New Roman" w:cs="Times New Roman"/>
          <w:b/>
          <w:bCs/>
          <w:sz w:val="24"/>
          <w:szCs w:val="24"/>
        </w:rPr>
        <w:t>инфекционное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заболевание вирусной этиологии,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характеризующееся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поражением центральной нервной системы со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смертельным исходом.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Заражение бешенством происходит при укусе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ослюнений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кожи и видимых слизистых оболочек больными животными. В последнем случае вирус в организм проникает через ссадины и царапины. Наиболее опасны укусы в лицо и кисти рук. У человека инкубационный период (время с момента заражения до появления первых признаков) обычно длится от 10 дней до 2 месяцев. Инкубационный период зависит от локализации укуса (чем ближе к голове, тем короче). Первые признаки болезни почти всегда проявляются в виде зуда, боли в месте укуса и болей по ходу ближайших к месту укуса нервных путей. Спустя 1-3 дня наступает стадия развившейся болезни, характеризующаяся приступами гидрофобии (водобоязни): болезненное судорожное сокращение мышц глотки и гортани при попытке нить и даже при звуках льющейся воды; те же явления возникают от дуновения воздуха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аэрофобия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FF7651">
        <w:rPr>
          <w:rFonts w:ascii="Times New Roman" w:hAnsi="Times New Roman" w:cs="Times New Roman"/>
          <w:sz w:val="24"/>
          <w:szCs w:val="24"/>
        </w:rPr>
        <w:t>шума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акустикофобия</w:t>
      </w:r>
      <w:proofErr w:type="spellEnd"/>
      <w:r>
        <w:rPr>
          <w:rFonts w:ascii="Times New Roman" w:hAnsi="Times New Roman" w:cs="Times New Roman"/>
          <w:sz w:val="24"/>
          <w:szCs w:val="24"/>
        </w:rPr>
        <w:t>), яркого света (фотофобия). В дальнейшем симптомы возбуждения нарастают, смерть наступает от паралича дыхательной мускулатуры или сосудодвигательного центра.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Республика Татарстан </w:t>
      </w:r>
      <w:r>
        <w:rPr>
          <w:rFonts w:ascii="Times New Roman" w:hAnsi="Times New Roman" w:cs="Times New Roman"/>
          <w:sz w:val="24"/>
          <w:szCs w:val="24"/>
        </w:rPr>
        <w:t>является природным очагом бешенства. Основным источником вируса бешенства являются дикие животные, в первую очередь лисы, волки, а также собаки, кошки. Проникновение хищников в населенные пункты приводит к заражению бешенством сельскохозяйственных и домашних животных, которые в свою очередь могут послужить источником заражения бешенством и для людей. Однако, возможен контакт человека и непосредственно с дикими животными, например во время охоты или при забеге хищников в частные подворья в сельской местности.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Проявления бешенства у животных. </w:t>
      </w:r>
      <w:r>
        <w:rPr>
          <w:rFonts w:ascii="Times New Roman" w:hAnsi="Times New Roman" w:cs="Times New Roman"/>
          <w:sz w:val="24"/>
          <w:szCs w:val="24"/>
        </w:rPr>
        <w:t xml:space="preserve">Заболевание животных может проявляться в 2-х формах - в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буйной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в тихой (паралитической). При буйной форме заболевания собака может ожесточенно кидаться на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окружающих, бежать, не разбирая дороги, хрипло лаять, грызть окружающие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предметы.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бешенстве в тихой форме собака может убегать из дома, ластиться к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хозяину, а потом как бы случайно укусить его. Больная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собака </w:t>
      </w:r>
      <w:r>
        <w:rPr>
          <w:rFonts w:ascii="Times New Roman" w:hAnsi="Times New Roman" w:cs="Times New Roman"/>
          <w:sz w:val="24"/>
          <w:szCs w:val="24"/>
        </w:rPr>
        <w:t>угнетена,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забирается в темный угол, не откликается на зов хозяина, у неё развивается</w:t>
      </w:r>
      <w:r w:rsidR="003646FE">
        <w:rPr>
          <w:rFonts w:ascii="Times New Roman" w:hAnsi="Times New Roman" w:cs="Times New Roman"/>
          <w:sz w:val="24"/>
          <w:szCs w:val="24"/>
        </w:rPr>
        <w:t xml:space="preserve"> косоглазие, </w:t>
      </w:r>
      <w:r>
        <w:rPr>
          <w:rFonts w:ascii="Times New Roman" w:hAnsi="Times New Roman" w:cs="Times New Roman"/>
          <w:sz w:val="24"/>
          <w:szCs w:val="24"/>
        </w:rPr>
        <w:t>отказывают задние ноги.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Буйство кошек очень опасно. Животное может прыгать людям на голову,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грызть, кусать и царапать окружающие предметы, людей и животных. Или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забраться в подвал, под мебель и укусить при вытаскивании.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Заболев бешенством, лисица теряет чувство страха, начинает забегать в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населенные пункты, залезать в постройки, кусать скот, заигрывать с собаками,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бросаться и покусывать их. Выходит на дорогу, автотрассу, не обращая внимания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людей. При приближении к ней всегда бросается на человека.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Бешеные волки, очень агрессивны, набрасываются на жертву, несмотря ни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что, наносят множественные глубокие укусы в шею, голову.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Бешеные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коровы </w:t>
      </w:r>
      <w:r>
        <w:rPr>
          <w:rFonts w:ascii="Times New Roman" w:hAnsi="Times New Roman" w:cs="Times New Roman"/>
          <w:sz w:val="24"/>
          <w:szCs w:val="24"/>
        </w:rPr>
        <w:t>могут выглядеть как подавившиеся пищей (затруднено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глотание, испуганный вид, отвисание челюсти). В выраженных формах животные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ревут, отказываются от еды, зевают, бросаются на стены, на людей и животных.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Такие проявления характерны и для заболевших бешенством коз, овец.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Практически у всех заболевших животных отмечается слюнотечение,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однако, боязнь воды отсутствует.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Профилактика бешенства </w:t>
      </w:r>
      <w:r>
        <w:rPr>
          <w:rFonts w:ascii="Times New Roman" w:hAnsi="Times New Roman" w:cs="Times New Roman"/>
          <w:sz w:val="24"/>
          <w:szCs w:val="24"/>
        </w:rPr>
        <w:t>основывается на упорядочении содержания</w:t>
      </w:r>
      <w:r w:rsidR="003646FE">
        <w:rPr>
          <w:rFonts w:ascii="Times New Roman" w:hAnsi="Times New Roman" w:cs="Times New Roman"/>
          <w:sz w:val="24"/>
          <w:szCs w:val="24"/>
        </w:rPr>
        <w:t xml:space="preserve"> домашних и </w:t>
      </w:r>
      <w:r>
        <w:rPr>
          <w:rFonts w:ascii="Times New Roman" w:hAnsi="Times New Roman" w:cs="Times New Roman"/>
          <w:sz w:val="24"/>
          <w:szCs w:val="24"/>
        </w:rPr>
        <w:t>служебных собак, и вакцинации людей, укушенных животными.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Животные должны быть зарегистрированы в ветеринарной станции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(лечебнице</w:t>
      </w:r>
      <w:r w:rsidR="003646FE">
        <w:rPr>
          <w:rFonts w:ascii="Times New Roman" w:hAnsi="Times New Roman" w:cs="Times New Roman"/>
          <w:sz w:val="24"/>
          <w:szCs w:val="24"/>
        </w:rPr>
        <w:t xml:space="preserve">) и ежегодно прививаться против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бешенства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ыгул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собак на прогулки должен проводиться на коротком поводке, а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бойцовых или крупных - в наморднике. Животных следует оберегать от</w:t>
      </w:r>
      <w:r w:rsidR="003646FE">
        <w:rPr>
          <w:rFonts w:ascii="Times New Roman" w:hAnsi="Times New Roman" w:cs="Times New Roman"/>
          <w:sz w:val="24"/>
          <w:szCs w:val="24"/>
        </w:rPr>
        <w:t xml:space="preserve"> контактов с </w:t>
      </w:r>
      <w:r>
        <w:rPr>
          <w:rFonts w:ascii="Times New Roman" w:hAnsi="Times New Roman" w:cs="Times New Roman"/>
          <w:sz w:val="24"/>
          <w:szCs w:val="24"/>
        </w:rPr>
        <w:t>бездомными животными. Безнадзорные собаки и кошки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представляют большую опасность и подлежат отлову.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Собака, укусившая человека, должна пройти карантин. В случае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заболевания собака задерживается, соприкасавшиеся с ней животные выясняются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изолируются.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Самая важная мера профилактики бешенства - это своевременное</w:t>
      </w:r>
      <w:r w:rsidR="00364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обращение за медицинской помощью при получении повреждений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ослюнений</w:t>
      </w:r>
      <w:proofErr w:type="spellEnd"/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животными и выполнение назначений врача поликлиники </w:t>
      </w:r>
      <w:r>
        <w:rPr>
          <w:rFonts w:ascii="Times New Roman" w:hAnsi="Times New Roman" w:cs="Times New Roman"/>
          <w:b/>
          <w:bCs/>
          <w:sz w:val="24"/>
          <w:szCs w:val="24"/>
        </w:rPr>
        <w:t>в полном объеме.</w:t>
      </w:r>
      <w:r w:rsidR="00364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всяком укусе,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оцарапывании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ослюнении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животными надо</w:t>
      </w:r>
      <w:r w:rsidR="00364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немедленно, тщательно, промыть пострадавший участок кожи, помылив его до</w:t>
      </w:r>
      <w:r w:rsidR="00364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646FE">
        <w:rPr>
          <w:rFonts w:ascii="Times New Roman" w:hAnsi="Times New Roman" w:cs="Times New Roman"/>
          <w:sz w:val="24"/>
          <w:szCs w:val="24"/>
        </w:rPr>
        <w:t xml:space="preserve">бразования густой мыльной пены, </w:t>
      </w:r>
      <w:r>
        <w:rPr>
          <w:rFonts w:ascii="Times New Roman" w:hAnsi="Times New Roman" w:cs="Times New Roman"/>
          <w:sz w:val="24"/>
          <w:szCs w:val="24"/>
        </w:rPr>
        <w:t xml:space="preserve">обработать антисептиком </w:t>
      </w:r>
      <w:r>
        <w:rPr>
          <w:rFonts w:ascii="Times New Roman" w:hAnsi="Times New Roman" w:cs="Times New Roman"/>
          <w:b/>
          <w:bCs/>
          <w:sz w:val="24"/>
          <w:szCs w:val="24"/>
        </w:rPr>
        <w:t>и срочно</w:t>
      </w:r>
      <w:r w:rsidR="00364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обратиться за медицинской </w:t>
      </w:r>
      <w:r w:rsidR="00FF7651">
        <w:rPr>
          <w:rFonts w:ascii="Times New Roman" w:hAnsi="Times New Roman" w:cs="Times New Roman"/>
          <w:b/>
          <w:bCs/>
          <w:sz w:val="24"/>
          <w:szCs w:val="24"/>
        </w:rPr>
        <w:t>помощью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 врачу - хирургу или в</w:t>
      </w:r>
      <w:r w:rsidR="00364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травматологический пункт.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БЕШЕНСТВО - СТРАШНОЕ НЕИЗЛЕЧИМОЕ ЗАБОЛЕВАНИЕ, ОДНАКО,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ИММУНИЗАЦИЯ СПОСОБНА ЗАЩИТИТЬ ОТ НЕГО.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ЕСЛИ ВЫ ПОСТРАДАЛИ ОТ НАПАДЕНИЯ ЖИВОТНОГО, НЕ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ОТКЛАДЫВАЙТЕ ОБРАЩЕНИЕ К ВРАЧУ, НЕ ОТКАЗЫВАЙТЕСЬ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ОТ</w:t>
      </w:r>
      <w:proofErr w:type="gramEnd"/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ПРИВИВОК, Т.К. СВОЕВРЕМЕННО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ПОЛУЧЕННЫЕ</w:t>
      </w:r>
      <w:proofErr w:type="gramEnd"/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АНТИРАБИЧЕСКИЕ ПРИВИВКИ ЯВЛЯЮТСЯ ЕДИНСТВЕННЫМ</w:t>
      </w:r>
    </w:p>
    <w:p w:rsidR="00021BDF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ЭФФЕКТИВНЫМ СРЕДСТВОМ СОХРАНЕНИЯ ЗДОРОВЬЯ!</w:t>
      </w:r>
    </w:p>
    <w:p w:rsidR="003646FE" w:rsidRDefault="003646FE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646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Защити своего питомца</w:t>
      </w:r>
      <w:proofErr w:type="gramStart"/>
      <w:r w:rsidRPr="003646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!</w:t>
      </w:r>
      <w:proofErr w:type="gramEnd"/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Бешенство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- это инфекционное заболевание вирусной этиологии, характеризующееся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поражением центральной нервной системы.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Республика Татарстан является природным очагом бешенства. Основным источником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вируса бешенства являются дикие животные, в первую очередь лисы, волки, а также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собаки, кошки. Проникновение хищников в населенные пункты приводит к заражению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3646FE">
        <w:rPr>
          <w:rFonts w:ascii="Times New Roman" w:hAnsi="Times New Roman" w:cs="Times New Roman"/>
          <w:color w:val="000000"/>
          <w:sz w:val="24"/>
          <w:szCs w:val="24"/>
        </w:rPr>
        <w:t>бешенством сельскохозяйственных и домашних животных, которые в свою очередь могут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послужить источником заражения бешенством и для людей. Однако, возможен контакт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человека и непосредственно с дикими животными, например во время охоты, при забеге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хищников в частные подворья в сельской местности или просто во время отдыха на</w:t>
      </w:r>
      <w:r w:rsidR="003646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природе.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Следует принимать особые меры предосторожности при контакте с дикими животным</w:t>
      </w:r>
      <w:r w:rsidR="003646FE">
        <w:rPr>
          <w:rFonts w:ascii="Times New Roman" w:hAnsi="Times New Roman" w:cs="Times New Roman"/>
          <w:color w:val="000000"/>
          <w:sz w:val="24"/>
          <w:szCs w:val="24"/>
        </w:rPr>
        <w:t>и, в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том числе грызунами. Неправильное поведение зачастую приводит к различным</w:t>
      </w:r>
      <w:r w:rsidR="003646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осложнениям, тяжелым укусам, увечьям, угрожающим здоровью и жизни людей.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b/>
          <w:color w:val="000000"/>
          <w:sz w:val="24"/>
          <w:szCs w:val="24"/>
        </w:rPr>
        <w:t>Правила поведения с безнадзорными животными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646FE">
        <w:rPr>
          <w:rFonts w:ascii="Times New Roman" w:hAnsi="Times New Roman" w:cs="Times New Roman"/>
          <w:color w:val="000000"/>
          <w:sz w:val="24"/>
          <w:szCs w:val="24"/>
        </w:rPr>
        <w:t>• Избегайте контактов с дикими животными, особенно с хищными!</w:t>
      </w:r>
      <w:proofErr w:type="gramEnd"/>
      <w:r w:rsidRPr="003646FE">
        <w:rPr>
          <w:rFonts w:ascii="Times New Roman" w:hAnsi="Times New Roman" w:cs="Times New Roman"/>
          <w:color w:val="000000"/>
          <w:sz w:val="24"/>
          <w:szCs w:val="24"/>
        </w:rPr>
        <w:t xml:space="preserve"> Категорически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запрещено контактировать с дикими животными, которые кажутся миролюбивыми,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спокойными, ласковыми!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• Не оставляйте детей без присмотра на улице, где могут находиться безнадзорные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собаки или кошки. Объясните, что нельзя гладить, кормить, подпускать к себе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чужих животных, они могут быть больны.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• Нельзя приносить животное домой, сажать в клетку и содержать дома!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• Необходимо предпринять все возможные меры, чтобы избежать подобных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контактов.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случаях несвоевременного обращения за медицинской помощью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при укусах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животными возможно заражение бешенством. Вирус в организм проникает через ссадины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и царапины. Наиболее опасны укусы в лицо и кисти рук.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У человека инкубационный период (время с момента заражения до появления первых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признаков) обычно длится от 10 дней до 2 месяцев, но в некоторых случаях может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сокращаться до 5 дней или удлиняться до 1 года и более. Инкубационный период зависит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от локализации укуса (чем ближе к голове, тем короче). Первые признаки болезни почти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всегда проявляются в месте укуса в виде зуда, боли, болей по ходу ближайших к месту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укуса нервных путей. Больные испытывают беспричинный страх, тоску, тревогу,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появляется повышенная чувствительность к звуковым и световым раздражителям,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 xml:space="preserve">отмечается повышение температуры тела. </w:t>
      </w:r>
      <w:proofErr w:type="gramStart"/>
      <w:r w:rsidRPr="003646FE">
        <w:rPr>
          <w:rFonts w:ascii="Times New Roman" w:hAnsi="Times New Roman" w:cs="Times New Roman"/>
          <w:color w:val="000000"/>
          <w:sz w:val="24"/>
          <w:szCs w:val="24"/>
        </w:rPr>
        <w:t>Спустя 1-3 дня наступает стадия развившейся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болезни, характеризующаяся приступами гидрофобии (водобоязни): болезненное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судорожное сокращение мышц глотки и гортани при попытке пить и даже при звуках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льющейся воды; те же явления возникают от дуновения воздуха (</w:t>
      </w:r>
      <w:proofErr w:type="spellStart"/>
      <w:r w:rsidRPr="003646FE">
        <w:rPr>
          <w:rFonts w:ascii="Times New Roman" w:hAnsi="Times New Roman" w:cs="Times New Roman"/>
          <w:color w:val="000000"/>
          <w:sz w:val="24"/>
          <w:szCs w:val="24"/>
        </w:rPr>
        <w:t>аэрофобия</w:t>
      </w:r>
      <w:proofErr w:type="spellEnd"/>
      <w:r w:rsidRPr="003646FE">
        <w:rPr>
          <w:rFonts w:ascii="Times New Roman" w:hAnsi="Times New Roman" w:cs="Times New Roman"/>
          <w:color w:val="000000"/>
          <w:sz w:val="24"/>
          <w:szCs w:val="24"/>
        </w:rPr>
        <w:t>), шума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3646FE">
        <w:rPr>
          <w:rFonts w:ascii="Times New Roman" w:hAnsi="Times New Roman" w:cs="Times New Roman"/>
          <w:color w:val="000000"/>
          <w:sz w:val="24"/>
          <w:szCs w:val="24"/>
        </w:rPr>
        <w:t>акустикофобня</w:t>
      </w:r>
      <w:proofErr w:type="spellEnd"/>
      <w:r w:rsidRPr="003646FE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lastRenderedPageBreak/>
        <w:t>яркою света (фотофобия). 13 дальнейшем симптомы возбуждения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нарастают, смерть наступает от паралича дыхательной мускулатуры или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сосудодвигательного центра.</w:t>
      </w:r>
      <w:proofErr w:type="gramEnd"/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b/>
          <w:color w:val="000000"/>
          <w:sz w:val="24"/>
          <w:szCs w:val="24"/>
        </w:rPr>
        <w:t>Правила содержания животных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Профилактика бешенства основывается на упорядочении содержания домашних и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служебных собак, и вакцинацией людей укушенных животными.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Места содержания домашних животных должны быть обустроены с учетом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индивидуальных потребностей домашних животных, в том числе в пространстве,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температуре, освещении, вентиляции.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При содержании домашнего животного на земельном участке для него должно быть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сооружено приспособленное для его содержания помещение, отвечающее всем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46FE">
        <w:rPr>
          <w:rFonts w:ascii="Times New Roman" w:hAnsi="Times New Roman" w:cs="Times New Roman"/>
          <w:color w:val="000000"/>
          <w:sz w:val="24"/>
          <w:szCs w:val="24"/>
        </w:rPr>
        <w:t>вышеупомянутым требования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м.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Собака, которая содержится на земельном участке, должна находиться на привязи или в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 xml:space="preserve">вольере, </w:t>
      </w:r>
      <w:r w:rsidR="003646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позволяющем обеспечить безопасность окружающих. Допускается содержание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собаки на земельном участке без привязи и вне вольера в случае, если земельный участок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огорожен способом, не допускающим самостоятельный выход собаки за его пределы. При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646FE">
        <w:rPr>
          <w:rFonts w:ascii="Times New Roman" w:hAnsi="Times New Roman" w:cs="Times New Roman"/>
          <w:color w:val="000000"/>
          <w:sz w:val="24"/>
          <w:szCs w:val="24"/>
        </w:rPr>
        <w:t>входе</w:t>
      </w:r>
      <w:proofErr w:type="gramEnd"/>
      <w:r w:rsidRPr="003646FE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территорию земельного участка должна быть установлена предупреждающая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надпись о нахождении собаки на земельном участке.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При содержании домашнего животного в жилом помещении его владелец обязан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соблюд</w:t>
      </w:r>
      <w:r w:rsidR="003646FE">
        <w:rPr>
          <w:rFonts w:ascii="Times New Roman" w:hAnsi="Times New Roman" w:cs="Times New Roman"/>
          <w:color w:val="000000"/>
          <w:sz w:val="24"/>
          <w:szCs w:val="24"/>
        </w:rPr>
        <w:t>ать права и законные интересы гра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ждан, проживающих в данном жилом</w:t>
      </w:r>
      <w:r w:rsidR="003646FE">
        <w:rPr>
          <w:rFonts w:ascii="Times New Roman" w:hAnsi="Times New Roman" w:cs="Times New Roman"/>
          <w:color w:val="000000"/>
          <w:sz w:val="24"/>
          <w:szCs w:val="24"/>
        </w:rPr>
        <w:t xml:space="preserve"> помещении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Выгул собак на прогулки должен проводиться на коротком поводке, а бойцовых или</w:t>
      </w:r>
      <w:r w:rsidR="003646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крупных - в наморднике. Животных следует оберегать от контактов с бездомными</w:t>
      </w:r>
      <w:r w:rsidR="003646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животными. Безнадзорные собаки и кошки представляют большую опасность и подлежат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отлову.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Животные должны быть зарегистрированы в ветеринарной станции и ежегодно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прививаться против бешенства.</w:t>
      </w:r>
    </w:p>
    <w:p w:rsidR="00021BDF" w:rsidRPr="00CE2386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2386">
        <w:rPr>
          <w:rFonts w:ascii="Times New Roman" w:hAnsi="Times New Roman" w:cs="Times New Roman"/>
          <w:b/>
          <w:color w:val="000000"/>
          <w:sz w:val="24"/>
          <w:szCs w:val="24"/>
        </w:rPr>
        <w:t>Меры личной профилактики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 xml:space="preserve">При всяком укусе, </w:t>
      </w:r>
      <w:proofErr w:type="spellStart"/>
      <w:r w:rsidRPr="003646FE">
        <w:rPr>
          <w:rFonts w:ascii="Times New Roman" w:hAnsi="Times New Roman" w:cs="Times New Roman"/>
          <w:color w:val="000000"/>
          <w:sz w:val="24"/>
          <w:szCs w:val="24"/>
        </w:rPr>
        <w:t>оцарапывании</w:t>
      </w:r>
      <w:proofErr w:type="spellEnd"/>
      <w:r w:rsidRPr="003646F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646FE">
        <w:rPr>
          <w:rFonts w:ascii="Times New Roman" w:hAnsi="Times New Roman" w:cs="Times New Roman"/>
          <w:color w:val="000000"/>
          <w:sz w:val="24"/>
          <w:szCs w:val="24"/>
        </w:rPr>
        <w:t>ослюненин</w:t>
      </w:r>
      <w:proofErr w:type="spellEnd"/>
      <w:r w:rsidRPr="003646FE">
        <w:rPr>
          <w:rFonts w:ascii="Times New Roman" w:hAnsi="Times New Roman" w:cs="Times New Roman"/>
          <w:color w:val="000000"/>
          <w:sz w:val="24"/>
          <w:szCs w:val="24"/>
        </w:rPr>
        <w:t xml:space="preserve"> животными надо немедленно, тщательно,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промыть пострадавший участок кожи, помылив его до образования густой мыльной пены,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 xml:space="preserve">обработать антисептиком </w:t>
      </w:r>
      <w:r w:rsidRPr="003646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срочно обратиться за медицинской помощью к врачу -</w:t>
      </w:r>
      <w:r w:rsidR="00CE23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хирургу или в травматологический пункт.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color w:val="000000"/>
          <w:sz w:val="24"/>
          <w:szCs w:val="24"/>
        </w:rPr>
        <w:t>Самая важная мера профилактики бешенства - это своевременное обращение за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медицинской помощью при получении повреждений и </w:t>
      </w:r>
      <w:proofErr w:type="spellStart"/>
      <w:r w:rsidRPr="003646FE">
        <w:rPr>
          <w:rFonts w:ascii="Times New Roman" w:hAnsi="Times New Roman" w:cs="Times New Roman"/>
          <w:color w:val="000000"/>
          <w:sz w:val="24"/>
          <w:szCs w:val="24"/>
        </w:rPr>
        <w:t>ослюнении</w:t>
      </w:r>
      <w:proofErr w:type="spellEnd"/>
      <w:r w:rsidRPr="003646FE">
        <w:rPr>
          <w:rFonts w:ascii="Times New Roman" w:hAnsi="Times New Roman" w:cs="Times New Roman"/>
          <w:color w:val="000000"/>
          <w:sz w:val="24"/>
          <w:szCs w:val="24"/>
        </w:rPr>
        <w:t xml:space="preserve"> животными и</w:t>
      </w:r>
      <w:r w:rsidR="00CE23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6FE">
        <w:rPr>
          <w:rFonts w:ascii="Times New Roman" w:hAnsi="Times New Roman" w:cs="Times New Roman"/>
          <w:color w:val="000000"/>
          <w:sz w:val="24"/>
          <w:szCs w:val="24"/>
        </w:rPr>
        <w:t>выполнение назначений врача поликлиники в полном объеме.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Своевременно полученные </w:t>
      </w:r>
      <w:proofErr w:type="spellStart"/>
      <w:r w:rsidRPr="003646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антнрабические</w:t>
      </w:r>
      <w:proofErr w:type="spellEnd"/>
      <w:r w:rsidRPr="003646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прививки являются единственным</w:t>
      </w:r>
    </w:p>
    <w:p w:rsidR="00021BDF" w:rsidRPr="003646FE" w:rsidRDefault="00021BDF" w:rsidP="00364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46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эффективным средством в сохранении жизни!</w:t>
      </w:r>
    </w:p>
    <w:p w:rsidR="00021BDF" w:rsidRPr="003646FE" w:rsidRDefault="00021BDF" w:rsidP="003646FE">
      <w:pPr>
        <w:jc w:val="both"/>
        <w:rPr>
          <w:sz w:val="24"/>
          <w:szCs w:val="24"/>
        </w:rPr>
      </w:pPr>
    </w:p>
    <w:sectPr w:rsidR="00021BDF" w:rsidRPr="003646FE" w:rsidSect="00CB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BDF"/>
    <w:rsid w:val="00021BDF"/>
    <w:rsid w:val="000D2177"/>
    <w:rsid w:val="003646FE"/>
    <w:rsid w:val="00441F0A"/>
    <w:rsid w:val="008A7E11"/>
    <w:rsid w:val="00A0027F"/>
    <w:rsid w:val="00CA3540"/>
    <w:rsid w:val="00CB53BB"/>
    <w:rsid w:val="00CE2386"/>
    <w:rsid w:val="00E46BC1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Карина</cp:lastModifiedBy>
  <cp:revision>3</cp:revision>
  <dcterms:created xsi:type="dcterms:W3CDTF">2017-03-02T11:28:00Z</dcterms:created>
  <dcterms:modified xsi:type="dcterms:W3CDTF">2017-03-09T11:57:00Z</dcterms:modified>
</cp:coreProperties>
</file>